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MEDICAL HISTORY &amp; INTEREST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nsilio1tyr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Timeless Beauty Aesthetics – Medical &amp; Aesthetic Intake Form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Client Name:</w:t>
      </w:r>
      <w:r w:rsidDel="00000000" w:rsidR="00000000" w:rsidRPr="00000000">
        <w:rPr>
          <w:rtl w:val="0"/>
        </w:rPr>
        <w:t xml:space="preserve"> _____________________</w:t>
        <w:br w:type="textWrapping"/>
      </w:r>
      <w:r w:rsidDel="00000000" w:rsidR="00000000" w:rsidRPr="00000000">
        <w:rPr>
          <w:b w:val="1"/>
          <w:rtl w:val="0"/>
        </w:rPr>
        <w:t xml:space="preserve">DOB:</w:t>
      </w:r>
      <w:r w:rsidDel="00000000" w:rsidR="00000000" w:rsidRPr="00000000">
        <w:rPr>
          <w:rtl w:val="0"/>
        </w:rPr>
        <w:t xml:space="preserve"> _____________________</w:t>
        <w:br w:type="textWrapping"/>
      </w:r>
      <w:r w:rsidDel="00000000" w:rsidR="00000000" w:rsidRPr="00000000">
        <w:rPr>
          <w:b w:val="1"/>
          <w:rtl w:val="0"/>
        </w:rPr>
        <w:t xml:space="preserve">Date of Visit:</w:t>
      </w:r>
      <w:r w:rsidDel="00000000" w:rsidR="00000000" w:rsidRPr="00000000">
        <w:rPr>
          <w:rtl w:val="0"/>
        </w:rPr>
        <w:t xml:space="preserve"> _____________________</w:t>
        <w:br w:type="textWrapping"/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_____________________</w:t>
        <w:br w:type="textWrapping"/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0bbr1t119lm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Medical History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check any of the following that apply to you: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Heart condition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High/Low blood pressure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Diabetes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Hormonal imbalances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Seizures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Metal implants or pacemaker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Autoimmune disorders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History of keloid scarring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Skin conditions (eczema, psoriasis, etc.)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Recent cosmetic procedures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Allergies (specify): __________________________________</w:t>
        <w:br w:type="textWrapping"/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Are you pregnant or nursing? [ ] Yes [ ] No</w:t>
        <w:br w:type="textWrapping"/>
        <w:t xml:space="preserve">Are you currently taking any medications or supplements?</w:t>
        <w:br w:type="textWrapping"/>
        <w:t xml:space="preserve">If yes, please list: _______________________________________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d2c1k5ot3g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Skincare &amp; Aesthetic History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 you currently use retinol or prescription skincare? [ ] Yes [ ] No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you had chemical peels, microneedling, or laser treatments before? [ ] Yes [ ] No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you had Botox or fillers before? [ ] Yes [ ] No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you have a history of cold sores? [ ] Yes [ ] No</w:t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kol77veu1um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What Brings You In Today?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Check all that apply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Anti-Aging / Wrinkle Reduction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Pigmentation / Melasma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Acne / Acne Scars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Skin Tightening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Weight Loss / Body Contouring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Hair Restoration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Hormonal Balance / Wellness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Hydration &amp; Glow (IV Therapy)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Lip or Facial Filler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Botox / Xeomin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Improving Skin Texture / Pores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Laser Hair Removal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Intimate Lightening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 Sure – I’d like a full consultation</w:t>
        <w:br w:type="textWrapping"/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7am5jz1ysmv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🔹 Are You Interested In…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Optional – helps us build your custom plan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Monthly Membership Savings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Package Deals for Better Pricing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Payment Plan Options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Medical-Grade Skincare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Full Transformation Plan Over Time</w:t>
        <w:br w:type="textWrapping"/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_________________________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gfsr3a1w3g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5on5c9rc6t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u8q539x69s6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n46f120lvx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9bbo37la2u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xbf2ziz39h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q2itgximie7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uq6mes821b1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31zpdwnqwp5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ftveq16zs4q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CUSTOM TREATMENT PLAN RECOMMENDATION FORM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Purpose: For provider to write out a clear, visual plan that drives follow-through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mw6bcb7w294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📝 Timeless Beauty – Client Treatment Plan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Client Name:</w:t>
      </w:r>
      <w:r w:rsidDel="00000000" w:rsidR="00000000" w:rsidRPr="00000000">
        <w:rPr>
          <w:rtl w:val="0"/>
        </w:rPr>
        <w:t xml:space="preserve"> 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Consulted By:</w:t>
      </w:r>
      <w:r w:rsidDel="00000000" w:rsidR="00000000" w:rsidRPr="00000000">
        <w:rPr>
          <w:rtl w:val="0"/>
        </w:rPr>
        <w:t xml:space="preserve"> 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1350"/>
        <w:gridCol w:w="3195"/>
        <w:gridCol w:w="1965"/>
        <w:tblGridChange w:id="0">
          <w:tblGrid>
            <w:gridCol w:w="2790"/>
            <w:gridCol w:w="1350"/>
            <w:gridCol w:w="3195"/>
            <w:gridCol w:w="196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Package Price / Est.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Neurotoxin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Every 3-4 months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Filler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Every 6–12 months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Morpheus8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3 sessions, 4–6 wks apart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Laser for Pigment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3–5 sessions, 4 wks apart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IV Therapy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Weekly / Monthly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Semaglutide (GLP-1)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Weekly – 12 weeks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Microneedling w/ Exosomes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 sessions, 4 wks apart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Intimate Lightening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3–6 sessions, 3 wks apart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Facials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Monthly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Chemical Peels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Every 6–8 weeks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B12 Shots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Weekly / Bi-weekly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Custom Add-On: 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79pfxvwgi80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qw90qy5yfe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rfux7kto7f8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Home Skincare Recommendations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Product Name(s): ___________________________________</w:t>
        <w:br w:type="textWrapping"/>
        <w:t xml:space="preserve">Recommended Routine: _______________________________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ok9m98lagn3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Notes / Timeline / Special Instructions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Next Visit Scheduled:</w:t>
      </w:r>
      <w:r w:rsidDel="00000000" w:rsidR="00000000" w:rsidRPr="00000000">
        <w:rPr>
          <w:rtl w:val="0"/>
        </w:rPr>
        <w:t xml:space="preserve"> ______________________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Client Signature:</w:t>
      </w:r>
      <w:r w:rsidDel="00000000" w:rsidR="00000000" w:rsidRPr="00000000">
        <w:rPr>
          <w:rtl w:val="0"/>
        </w:rPr>
        <w:t xml:space="preserve"> ______________________ 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Provider Signature:</w:t>
      </w:r>
      <w:r w:rsidDel="00000000" w:rsidR="00000000" w:rsidRPr="00000000">
        <w:rPr>
          <w:rtl w:val="0"/>
        </w:rPr>
        <w:t xml:space="preserve"> _____________________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